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F4" w:rsidRDefault="002E7829">
      <w:pPr>
        <w:rPr>
          <w:rFonts w:ascii="Arial" w:hAnsi="Arial" w:cs="Arial"/>
          <w:b/>
          <w:sz w:val="24"/>
          <w:szCs w:val="24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4629150" cy="624747"/>
            <wp:effectExtent l="0" t="0" r="0" b="4445"/>
            <wp:docPr id="3" name="Obrázek 3" descr="Jednotné kontaktní míst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ednotné kontaktní místo -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52" cy="62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10F4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72F7CD73" wp14:editId="2791B43B">
            <wp:extent cx="1168882" cy="494688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V3e25b9_jihlava2_bm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383" cy="49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F4E">
        <w:rPr>
          <w:rFonts w:ascii="Arial" w:hAnsi="Arial" w:cs="Arial"/>
          <w:b/>
          <w:sz w:val="24"/>
          <w:szCs w:val="24"/>
        </w:rPr>
        <w:tab/>
      </w:r>
      <w:r w:rsidR="00F10F4E">
        <w:rPr>
          <w:rFonts w:ascii="Arial" w:hAnsi="Arial" w:cs="Arial"/>
          <w:b/>
          <w:sz w:val="24"/>
          <w:szCs w:val="24"/>
        </w:rPr>
        <w:tab/>
      </w:r>
      <w:r w:rsidR="00F10F4E">
        <w:rPr>
          <w:rFonts w:ascii="Arial" w:hAnsi="Arial" w:cs="Arial"/>
          <w:b/>
          <w:sz w:val="24"/>
          <w:szCs w:val="24"/>
        </w:rPr>
        <w:tab/>
      </w:r>
      <w:r w:rsidR="00F10F4E">
        <w:rPr>
          <w:rFonts w:ascii="Arial" w:hAnsi="Arial" w:cs="Arial"/>
          <w:b/>
          <w:sz w:val="24"/>
          <w:szCs w:val="24"/>
        </w:rPr>
        <w:tab/>
      </w:r>
      <w:r w:rsidR="00F10F4E">
        <w:rPr>
          <w:rFonts w:ascii="Arial" w:hAnsi="Arial" w:cs="Arial"/>
          <w:b/>
          <w:sz w:val="24"/>
          <w:szCs w:val="24"/>
        </w:rPr>
        <w:tab/>
        <w:t xml:space="preserve">        </w:t>
      </w:r>
    </w:p>
    <w:p w:rsidR="004B39BC" w:rsidRPr="008156F3" w:rsidRDefault="00CA5C85">
      <w:pPr>
        <w:rPr>
          <w:rFonts w:ascii="Arial" w:hAnsi="Arial" w:cs="Arial"/>
          <w:b/>
          <w:sz w:val="24"/>
          <w:szCs w:val="24"/>
        </w:rPr>
      </w:pPr>
      <w:r w:rsidRPr="008156F3">
        <w:rPr>
          <w:rFonts w:ascii="Arial" w:hAnsi="Arial" w:cs="Arial"/>
          <w:b/>
          <w:sz w:val="24"/>
          <w:szCs w:val="24"/>
        </w:rPr>
        <w:t>Jednotné kontaktní místo (JKM)</w:t>
      </w:r>
      <w:r w:rsidR="001D5FC2">
        <w:rPr>
          <w:rFonts w:ascii="Arial" w:hAnsi="Arial" w:cs="Arial"/>
          <w:b/>
          <w:sz w:val="24"/>
          <w:szCs w:val="24"/>
        </w:rPr>
        <w:tab/>
      </w:r>
      <w:r w:rsidR="001D5FC2">
        <w:rPr>
          <w:rFonts w:ascii="Arial" w:hAnsi="Arial" w:cs="Arial"/>
          <w:b/>
          <w:sz w:val="24"/>
          <w:szCs w:val="24"/>
        </w:rPr>
        <w:tab/>
      </w:r>
      <w:r w:rsidR="001D5FC2"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0C4EF4" w:rsidRPr="000C4EF4">
        <w:rPr>
          <w:rFonts w:ascii="Arial" w:hAnsi="Arial" w:cs="Arial"/>
          <w:b/>
          <w:noProof/>
          <w:sz w:val="24"/>
          <w:szCs w:val="24"/>
          <w:lang w:eastAsia="cs-CZ"/>
        </w:rPr>
        <w:t xml:space="preserve"> </w:t>
      </w:r>
    </w:p>
    <w:p w:rsidR="00D6456D" w:rsidRPr="00D6456D" w:rsidRDefault="00CD486F" w:rsidP="00597E3E">
      <w:pPr>
        <w:spacing w:before="100" w:beforeAutospacing="1" w:after="240"/>
        <w:jc w:val="both"/>
        <w:rPr>
          <w:rFonts w:ascii="Arial" w:hAnsi="Arial" w:cs="Arial"/>
          <w:sz w:val="20"/>
          <w:szCs w:val="20"/>
        </w:rPr>
      </w:pPr>
      <w:r w:rsidRPr="004A67E7">
        <w:rPr>
          <w:rFonts w:ascii="Arial" w:hAnsi="Arial" w:cs="Arial"/>
          <w:sz w:val="20"/>
          <w:szCs w:val="20"/>
        </w:rPr>
        <w:t xml:space="preserve">Jednotná kontaktní místa (JKM) byla zřízena na základě zákona </w:t>
      </w:r>
      <w:r w:rsidR="008156F3">
        <w:rPr>
          <w:rFonts w:ascii="Arial" w:hAnsi="Arial" w:cs="Arial"/>
          <w:sz w:val="20"/>
          <w:szCs w:val="20"/>
        </w:rPr>
        <w:t>o volném pohybu služeb</w:t>
      </w:r>
      <w:r w:rsidR="00D6456D">
        <w:rPr>
          <w:rFonts w:ascii="Arial" w:hAnsi="Arial" w:cs="Arial"/>
          <w:sz w:val="20"/>
          <w:szCs w:val="20"/>
        </w:rPr>
        <w:t xml:space="preserve"> a </w:t>
      </w:r>
      <w:r w:rsidRPr="004A67E7">
        <w:rPr>
          <w:rFonts w:ascii="Arial" w:hAnsi="Arial" w:cs="Arial"/>
          <w:sz w:val="20"/>
          <w:szCs w:val="20"/>
        </w:rPr>
        <w:t xml:space="preserve">jsou k dispozici </w:t>
      </w:r>
      <w:r w:rsidR="00D6456D">
        <w:rPr>
          <w:rFonts w:ascii="Arial" w:hAnsi="Arial" w:cs="Arial"/>
          <w:sz w:val="20"/>
          <w:szCs w:val="20"/>
        </w:rPr>
        <w:t xml:space="preserve">ve všech členských státech EU. </w:t>
      </w:r>
      <w:r w:rsidR="008D256F">
        <w:rPr>
          <w:rFonts w:ascii="Arial" w:hAnsi="Arial" w:cs="Arial"/>
          <w:sz w:val="20"/>
          <w:szCs w:val="20"/>
        </w:rPr>
        <w:t>V K</w:t>
      </w:r>
      <w:r w:rsidR="00D6456D" w:rsidRPr="00D6456D">
        <w:rPr>
          <w:rFonts w:ascii="Arial" w:hAnsi="Arial" w:cs="Arial"/>
          <w:sz w:val="20"/>
          <w:szCs w:val="20"/>
        </w:rPr>
        <w:t xml:space="preserve">raji Vysočina je zřízeno jednotné kontaktní místo na </w:t>
      </w:r>
      <w:r w:rsidR="00D6456D" w:rsidRPr="00597E3E">
        <w:rPr>
          <w:rFonts w:ascii="Arial" w:hAnsi="Arial" w:cs="Arial"/>
          <w:b/>
          <w:sz w:val="20"/>
          <w:szCs w:val="20"/>
        </w:rPr>
        <w:t>obecním živnostenském úřadu Magistrátu města Jihlavy</w:t>
      </w:r>
      <w:r w:rsidR="009C35D0">
        <w:rPr>
          <w:rFonts w:ascii="Arial" w:hAnsi="Arial" w:cs="Arial"/>
          <w:sz w:val="20"/>
          <w:szCs w:val="20"/>
        </w:rPr>
        <w:t xml:space="preserve"> jako jedno ze 14 Jednotných kontaktních míst v České republice.</w:t>
      </w:r>
    </w:p>
    <w:p w:rsidR="00D6456D" w:rsidRPr="00D6456D" w:rsidRDefault="00D6456D" w:rsidP="00BF6985">
      <w:pPr>
        <w:spacing w:before="100" w:beforeAutospacing="1" w:after="480"/>
        <w:jc w:val="both"/>
        <w:rPr>
          <w:rFonts w:ascii="Arial" w:hAnsi="Arial" w:cs="Arial"/>
          <w:sz w:val="20"/>
          <w:szCs w:val="20"/>
        </w:rPr>
      </w:pPr>
      <w:r w:rsidRPr="00D6456D">
        <w:rPr>
          <w:rFonts w:ascii="Arial" w:hAnsi="Arial" w:cs="Arial"/>
          <w:sz w:val="20"/>
          <w:szCs w:val="20"/>
        </w:rPr>
        <w:t>Hlavním posláním</w:t>
      </w:r>
      <w:r>
        <w:rPr>
          <w:rFonts w:ascii="Arial" w:hAnsi="Arial" w:cs="Arial"/>
          <w:sz w:val="20"/>
          <w:szCs w:val="20"/>
        </w:rPr>
        <w:t xml:space="preserve"> </w:t>
      </w:r>
      <w:r w:rsidR="009C35D0">
        <w:rPr>
          <w:rFonts w:ascii="Arial" w:hAnsi="Arial" w:cs="Arial"/>
          <w:sz w:val="20"/>
          <w:szCs w:val="20"/>
        </w:rPr>
        <w:t>JKM</w:t>
      </w:r>
      <w:r>
        <w:rPr>
          <w:rFonts w:ascii="Arial" w:hAnsi="Arial" w:cs="Arial"/>
          <w:sz w:val="20"/>
          <w:szCs w:val="20"/>
        </w:rPr>
        <w:t xml:space="preserve"> </w:t>
      </w:r>
      <w:r w:rsidR="00CD486F" w:rsidRPr="004A67E7">
        <w:rPr>
          <w:rFonts w:ascii="Arial" w:hAnsi="Arial" w:cs="Arial"/>
          <w:sz w:val="20"/>
          <w:szCs w:val="20"/>
        </w:rPr>
        <w:t xml:space="preserve">je především usnadnění vstupu do podnikání v rámci jednotného evropského trhu. </w:t>
      </w:r>
      <w:r>
        <w:rPr>
          <w:rFonts w:ascii="Arial" w:hAnsi="Arial" w:cs="Arial"/>
          <w:sz w:val="20"/>
          <w:szCs w:val="20"/>
        </w:rPr>
        <w:t>V rámci toho jsou poskytovány služby zejména informačního a zprostředkovatelského charakteru.</w:t>
      </w:r>
    </w:p>
    <w:p w:rsidR="00F10F4E" w:rsidRDefault="00C51C38" w:rsidP="00BF69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Devět</w:t>
      </w:r>
      <w:r w:rsidR="00D6456D">
        <w:rPr>
          <w:rFonts w:ascii="Arial" w:hAnsi="Arial" w:cs="Arial"/>
          <w:b/>
          <w:sz w:val="20"/>
          <w:szCs w:val="20"/>
        </w:rPr>
        <w:t xml:space="preserve"> důvodů proč navštívit Jednotné kontaktní místo v Jihlavě:</w:t>
      </w:r>
    </w:p>
    <w:p w:rsidR="00D4093F" w:rsidRPr="00D4093F" w:rsidRDefault="00D4093F" w:rsidP="0032040E">
      <w:pPr>
        <w:pStyle w:val="Odstavecseseznamem"/>
        <w:numPr>
          <w:ilvl w:val="0"/>
          <w:numId w:val="6"/>
        </w:numPr>
        <w:spacing w:before="120" w:after="100" w:afterAutospacing="1"/>
        <w:jc w:val="both"/>
        <w:rPr>
          <w:rFonts w:ascii="Arial" w:hAnsi="Arial" w:cs="Arial"/>
          <w:sz w:val="20"/>
          <w:szCs w:val="20"/>
        </w:rPr>
      </w:pPr>
      <w:r w:rsidRPr="00D6456D">
        <w:rPr>
          <w:rFonts w:ascii="Arial" w:hAnsi="Arial" w:cs="Arial"/>
          <w:sz w:val="20"/>
          <w:szCs w:val="20"/>
        </w:rPr>
        <w:t>obdržíte informace nezbytné pro vstup do podnikání</w:t>
      </w:r>
      <w:r>
        <w:rPr>
          <w:rFonts w:ascii="Arial" w:hAnsi="Arial" w:cs="Arial"/>
          <w:sz w:val="20"/>
          <w:szCs w:val="20"/>
        </w:rPr>
        <w:t xml:space="preserve"> – informace o přeshraničním poskytování služeb ve státech Evropské unie, příp. informace potřebné pro získání oprávnění, pokud se budete chtít v jiném státě EU usadit</w:t>
      </w:r>
    </w:p>
    <w:p w:rsidR="00D6456D" w:rsidRDefault="00BF6985" w:rsidP="00BF6985">
      <w:pPr>
        <w:pStyle w:val="Odstavecseseznamem"/>
        <w:numPr>
          <w:ilvl w:val="0"/>
          <w:numId w:val="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naše </w:t>
      </w:r>
      <w:r w:rsidR="00D6456D">
        <w:rPr>
          <w:rFonts w:ascii="Arial" w:hAnsi="Arial" w:cs="Arial"/>
          <w:sz w:val="20"/>
          <w:szCs w:val="20"/>
        </w:rPr>
        <w:t>s</w:t>
      </w:r>
      <w:r w:rsidR="00D6456D" w:rsidRPr="00D6456D">
        <w:rPr>
          <w:rFonts w:ascii="Arial" w:hAnsi="Arial" w:cs="Arial"/>
          <w:sz w:val="20"/>
          <w:szCs w:val="20"/>
        </w:rPr>
        <w:t>lužby jsou poskytovány zcela bezplatně</w:t>
      </w:r>
      <w:r w:rsidR="00D6456D">
        <w:rPr>
          <w:rFonts w:ascii="Arial" w:hAnsi="Arial" w:cs="Arial"/>
          <w:sz w:val="20"/>
          <w:szCs w:val="20"/>
        </w:rPr>
        <w:t xml:space="preserve"> </w:t>
      </w:r>
    </w:p>
    <w:p w:rsidR="00D4093F" w:rsidRDefault="00D4093F" w:rsidP="00D4093F">
      <w:pPr>
        <w:pStyle w:val="Odstavecseseznamem"/>
        <w:numPr>
          <w:ilvl w:val="0"/>
          <w:numId w:val="6"/>
        </w:num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D4093F">
        <w:rPr>
          <w:rFonts w:ascii="Arial" w:hAnsi="Arial" w:cs="Arial"/>
          <w:sz w:val="20"/>
          <w:szCs w:val="20"/>
        </w:rPr>
        <w:t xml:space="preserve">obdržíte kontaktní údaje osob, které Vám mohou jako poskytovatelům či příjemcům služeb poskytnout praktickou pomoc </w:t>
      </w:r>
    </w:p>
    <w:p w:rsidR="00D4093F" w:rsidRDefault="00D4093F" w:rsidP="00D4093F">
      <w:pPr>
        <w:pStyle w:val="Odstavecseseznamem"/>
        <w:numPr>
          <w:ilvl w:val="0"/>
          <w:numId w:val="6"/>
        </w:num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D4093F">
        <w:rPr>
          <w:rFonts w:ascii="Arial" w:hAnsi="Arial" w:cs="Arial"/>
          <w:sz w:val="20"/>
          <w:szCs w:val="20"/>
        </w:rPr>
        <w:t xml:space="preserve">pomůžeme Vám vyjasnit si časovou náročnost vyřízení nutných formalit pro zahájení Vaší podnikatelské činnosti v rámci EU </w:t>
      </w:r>
    </w:p>
    <w:p w:rsidR="00D4093F" w:rsidRDefault="00D4093F" w:rsidP="0032040E">
      <w:pPr>
        <w:pStyle w:val="Odstavecseseznamem"/>
        <w:numPr>
          <w:ilvl w:val="0"/>
          <w:numId w:val="6"/>
        </w:num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Vaše dotazy zodpovíme jak telefonicky, osobně, tak i emailovou cestou, díky které mimo jiné získáte mnoho užitečných odkazů</w:t>
      </w:r>
    </w:p>
    <w:p w:rsidR="00C51C38" w:rsidRDefault="00C51C38" w:rsidP="00C51C38">
      <w:pPr>
        <w:pStyle w:val="Odstavecseseznamem"/>
        <w:numPr>
          <w:ilvl w:val="0"/>
          <w:numId w:val="6"/>
        </w:num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nemusíte ztrácet čas „obíháním“ velkého množství úřadů, informace získáte na jednom místě</w:t>
      </w:r>
    </w:p>
    <w:p w:rsidR="00C51C38" w:rsidRPr="00C51C38" w:rsidRDefault="00C51C38" w:rsidP="00C51C38">
      <w:pPr>
        <w:pStyle w:val="Odstavecseseznamem"/>
        <w:numPr>
          <w:ilvl w:val="0"/>
          <w:numId w:val="6"/>
        </w:numPr>
        <w:spacing w:before="100" w:beforeAutospacing="1"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každý dotaz je řešen zcela individuálně v závislosti na Vámi poskytnutých informací</w:t>
      </w:r>
    </w:p>
    <w:p w:rsidR="00D6456D" w:rsidRDefault="00D6456D" w:rsidP="00BB3ABE">
      <w:pPr>
        <w:pStyle w:val="Odstavecseseznamem"/>
        <w:numPr>
          <w:ilvl w:val="0"/>
          <w:numId w:val="6"/>
        </w:num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jsme prostředníkem mezi podnikatelem a správními orgány </w:t>
      </w:r>
      <w:r w:rsidR="0020059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200593">
        <w:rPr>
          <w:rFonts w:ascii="Arial" w:hAnsi="Arial" w:cs="Arial"/>
          <w:sz w:val="20"/>
          <w:szCs w:val="20"/>
        </w:rPr>
        <w:t>Vaši žádost předáme orgánu kompetentnímu rozhodovat</w:t>
      </w:r>
    </w:p>
    <w:p w:rsidR="00967E9D" w:rsidRDefault="00967E9D" w:rsidP="00BB3ABE">
      <w:pPr>
        <w:pStyle w:val="Odstavecseseznamem"/>
        <w:numPr>
          <w:ilvl w:val="0"/>
          <w:numId w:val="6"/>
        </w:numPr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poskytneme informace </w:t>
      </w:r>
      <w:r w:rsidRPr="00967E9D">
        <w:rPr>
          <w:rFonts w:ascii="Arial" w:hAnsi="Arial" w:cs="Arial"/>
          <w:sz w:val="20"/>
          <w:szCs w:val="20"/>
        </w:rPr>
        <w:t>o opravných prostředcích a o možnostech řešení sporů</w:t>
      </w:r>
      <w:r>
        <w:rPr>
          <w:rFonts w:ascii="Arial" w:hAnsi="Arial" w:cs="Arial"/>
          <w:sz w:val="20"/>
          <w:szCs w:val="20"/>
        </w:rPr>
        <w:t xml:space="preserve">, také </w:t>
      </w:r>
      <w:r w:rsidRPr="00967E9D">
        <w:rPr>
          <w:rFonts w:ascii="Arial" w:hAnsi="Arial" w:cs="Arial"/>
          <w:sz w:val="20"/>
          <w:szCs w:val="20"/>
        </w:rPr>
        <w:t>obecné informace o ochraně spotřebitele v jiných členských státech Evropské unie</w:t>
      </w:r>
    </w:p>
    <w:p w:rsidR="00E676DD" w:rsidRPr="009C35D0" w:rsidRDefault="009C35D0" w:rsidP="009C35D0">
      <w:pPr>
        <w:spacing w:before="100" w:beforeAutospacing="1" w:after="0"/>
        <w:jc w:val="both"/>
        <w:rPr>
          <w:rFonts w:ascii="Arial" w:hAnsi="Arial" w:cs="Arial"/>
          <w:b/>
          <w:sz w:val="20"/>
          <w:szCs w:val="20"/>
        </w:rPr>
      </w:pPr>
      <w:r w:rsidRPr="009C35D0">
        <w:rPr>
          <w:rFonts w:ascii="Arial" w:hAnsi="Arial" w:cs="Arial"/>
          <w:b/>
          <w:sz w:val="20"/>
          <w:szCs w:val="20"/>
        </w:rPr>
        <w:t>POZOR!</w:t>
      </w:r>
    </w:p>
    <w:p w:rsidR="009C35D0" w:rsidRPr="009C35D0" w:rsidRDefault="009C35D0" w:rsidP="009C35D0">
      <w:pPr>
        <w:spacing w:after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Jednotná kontaktní místa </w:t>
      </w:r>
      <w:r w:rsidRPr="004A67E7">
        <w:rPr>
          <w:rFonts w:ascii="Arial" w:hAnsi="Arial" w:cs="Arial"/>
          <w:sz w:val="20"/>
          <w:szCs w:val="20"/>
        </w:rPr>
        <w:t>nezajišťují právní poradenství či řešení konkrétních problémů a sporů nad rámec rozsahu vymezeného zákonem o volném pohybu služeb.</w:t>
      </w:r>
    </w:p>
    <w:p w:rsidR="00E676DD" w:rsidRPr="009C35D0" w:rsidRDefault="00E676DD" w:rsidP="009C35D0">
      <w:pPr>
        <w:spacing w:before="100" w:beforeAutospacing="1" w:after="120"/>
        <w:jc w:val="both"/>
        <w:rPr>
          <w:rFonts w:ascii="Arial" w:hAnsi="Arial" w:cs="Arial"/>
          <w:b/>
          <w:sz w:val="20"/>
          <w:szCs w:val="20"/>
        </w:rPr>
      </w:pPr>
      <w:r w:rsidRPr="009C35D0">
        <w:rPr>
          <w:rFonts w:ascii="Arial" w:hAnsi="Arial" w:cs="Arial"/>
          <w:b/>
          <w:sz w:val="20"/>
          <w:szCs w:val="20"/>
        </w:rPr>
        <w:t xml:space="preserve">Pokud jsme </w:t>
      </w:r>
      <w:r w:rsidR="009C35D0">
        <w:rPr>
          <w:rFonts w:ascii="Arial" w:hAnsi="Arial" w:cs="Arial"/>
          <w:b/>
          <w:sz w:val="20"/>
          <w:szCs w:val="20"/>
        </w:rPr>
        <w:t xml:space="preserve">Vás zaujali, kontaktujte nás </w:t>
      </w:r>
      <w:proofErr w:type="gramStart"/>
      <w:r w:rsidR="009C35D0">
        <w:rPr>
          <w:rFonts w:ascii="Arial" w:hAnsi="Arial" w:cs="Arial"/>
          <w:b/>
          <w:sz w:val="20"/>
          <w:szCs w:val="20"/>
        </w:rPr>
        <w:t>na</w:t>
      </w:r>
      <w:proofErr w:type="gramEnd"/>
      <w:r w:rsidR="009C35D0">
        <w:rPr>
          <w:rFonts w:ascii="Arial" w:hAnsi="Arial" w:cs="Arial"/>
          <w:b/>
          <w:sz w:val="20"/>
          <w:szCs w:val="20"/>
        </w:rPr>
        <w:t>:</w:t>
      </w:r>
    </w:p>
    <w:p w:rsidR="00F07264" w:rsidRDefault="00F07264" w:rsidP="009B355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Magistrát města Jihlavy, obecní živnostenský úřad, Třebízského 194/16, 586 01 Jihlava</w:t>
      </w:r>
    </w:p>
    <w:p w:rsidR="00190744" w:rsidRDefault="00190744" w:rsidP="0019074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</w:t>
      </w:r>
      <w:r w:rsidRPr="00190744">
        <w:rPr>
          <w:rFonts w:ascii="Arial" w:hAnsi="Arial" w:cs="Arial"/>
          <w:sz w:val="20"/>
          <w:szCs w:val="20"/>
        </w:rPr>
        <w:t xml:space="preserve">Petra </w:t>
      </w:r>
      <w:proofErr w:type="spellStart"/>
      <w:r w:rsidRPr="00190744">
        <w:rPr>
          <w:rFonts w:ascii="Arial" w:hAnsi="Arial" w:cs="Arial"/>
          <w:sz w:val="20"/>
          <w:szCs w:val="20"/>
        </w:rPr>
        <w:t>Gočiková</w:t>
      </w:r>
      <w:proofErr w:type="spellEnd"/>
      <w:r w:rsidRPr="00190744">
        <w:rPr>
          <w:rFonts w:ascii="Arial" w:hAnsi="Arial" w:cs="Arial"/>
          <w:sz w:val="20"/>
          <w:szCs w:val="20"/>
        </w:rPr>
        <w:t>,  tel.: + 420 565 593 230</w:t>
      </w:r>
      <w:r w:rsidRPr="00190744">
        <w:rPr>
          <w:rFonts w:ascii="Arial" w:hAnsi="Arial" w:cs="Arial"/>
          <w:sz w:val="20"/>
          <w:szCs w:val="20"/>
        </w:rPr>
        <w:br/>
        <w:t>Bc. Veronika Mašová, tel.: + 420 565 593</w:t>
      </w:r>
      <w:r>
        <w:rPr>
          <w:rFonts w:ascii="Arial" w:hAnsi="Arial" w:cs="Arial"/>
          <w:sz w:val="20"/>
          <w:szCs w:val="20"/>
        </w:rPr>
        <w:t> </w:t>
      </w:r>
      <w:r w:rsidRPr="00190744">
        <w:rPr>
          <w:rFonts w:ascii="Arial" w:hAnsi="Arial" w:cs="Arial"/>
          <w:sz w:val="20"/>
          <w:szCs w:val="20"/>
        </w:rPr>
        <w:t>232</w:t>
      </w:r>
    </w:p>
    <w:p w:rsidR="005D33B3" w:rsidRPr="004A67E7" w:rsidRDefault="002E7829" w:rsidP="00AF376D">
      <w:pPr>
        <w:spacing w:before="120" w:after="360"/>
        <w:rPr>
          <w:rFonts w:ascii="Arial" w:hAnsi="Arial" w:cs="Arial"/>
          <w:sz w:val="20"/>
          <w:szCs w:val="20"/>
        </w:rPr>
      </w:pPr>
      <w:hyperlink r:id="rId9" w:history="1">
        <w:r w:rsidR="009B355A" w:rsidRPr="005B2FD2">
          <w:rPr>
            <w:rStyle w:val="Hypertextovodkaz"/>
            <w:rFonts w:ascii="Arial" w:hAnsi="Arial" w:cs="Arial"/>
            <w:sz w:val="20"/>
            <w:szCs w:val="20"/>
          </w:rPr>
          <w:t>jkm@jihlava-city.cz</w:t>
        </w:r>
      </w:hyperlink>
    </w:p>
    <w:p w:rsidR="00597E3E" w:rsidRDefault="00597E3E" w:rsidP="00597E3E">
      <w:pPr>
        <w:spacing w:after="120"/>
        <w:rPr>
          <w:rFonts w:ascii="Arial" w:hAnsi="Arial" w:cs="Arial"/>
          <w:b/>
          <w:sz w:val="20"/>
          <w:szCs w:val="20"/>
        </w:rPr>
      </w:pPr>
      <w:r w:rsidRPr="00597E3E">
        <w:rPr>
          <w:rFonts w:ascii="Arial" w:hAnsi="Arial" w:cs="Arial"/>
          <w:b/>
          <w:sz w:val="20"/>
          <w:szCs w:val="20"/>
        </w:rPr>
        <w:t>Jsme tu pro Vás:</w:t>
      </w:r>
    </w:p>
    <w:p w:rsidR="00BB3ABE" w:rsidRPr="004A67E7" w:rsidRDefault="00597E3E" w:rsidP="00453299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97E3E">
        <w:rPr>
          <w:rFonts w:ascii="Arial" w:hAnsi="Arial" w:cs="Arial"/>
          <w:sz w:val="20"/>
          <w:szCs w:val="20"/>
        </w:rPr>
        <w:t xml:space="preserve">ondělí a </w:t>
      </w:r>
      <w:r>
        <w:rPr>
          <w:rFonts w:ascii="Arial" w:hAnsi="Arial" w:cs="Arial"/>
          <w:sz w:val="20"/>
          <w:szCs w:val="20"/>
        </w:rPr>
        <w:t>s</w:t>
      </w:r>
      <w:r w:rsidRPr="00597E3E">
        <w:rPr>
          <w:rFonts w:ascii="Arial" w:hAnsi="Arial" w:cs="Arial"/>
          <w:sz w:val="20"/>
          <w:szCs w:val="20"/>
        </w:rPr>
        <w:t xml:space="preserve">tředa </w:t>
      </w:r>
      <w:r>
        <w:rPr>
          <w:rFonts w:ascii="Arial" w:hAnsi="Arial" w:cs="Arial"/>
          <w:sz w:val="20"/>
          <w:szCs w:val="20"/>
        </w:rPr>
        <w:t>od 8:00 do</w:t>
      </w:r>
      <w:r w:rsidRPr="00597E3E">
        <w:rPr>
          <w:rFonts w:ascii="Arial" w:hAnsi="Arial" w:cs="Arial"/>
          <w:sz w:val="20"/>
          <w:szCs w:val="20"/>
        </w:rPr>
        <w:t xml:space="preserve"> 17:00</w:t>
      </w:r>
      <w:r>
        <w:rPr>
          <w:rFonts w:ascii="Arial" w:hAnsi="Arial" w:cs="Arial"/>
          <w:sz w:val="20"/>
          <w:szCs w:val="20"/>
        </w:rPr>
        <w:t xml:space="preserve"> hodin,</w:t>
      </w:r>
      <w:r w:rsidR="000D6C88">
        <w:rPr>
          <w:rFonts w:ascii="Arial" w:hAnsi="Arial" w:cs="Arial"/>
          <w:sz w:val="20"/>
          <w:szCs w:val="20"/>
        </w:rPr>
        <w:t xml:space="preserve"> pátek od 08:00 do 14:00 hodin</w:t>
      </w:r>
      <w:r w:rsidR="000D6C88">
        <w:rPr>
          <w:rFonts w:ascii="Arial" w:hAnsi="Arial" w:cs="Arial"/>
          <w:sz w:val="20"/>
          <w:szCs w:val="20"/>
        </w:rPr>
        <w:br/>
        <w:t xml:space="preserve">Úterý a čtvrtek </w:t>
      </w:r>
      <w:r>
        <w:rPr>
          <w:rFonts w:ascii="Arial" w:hAnsi="Arial" w:cs="Arial"/>
          <w:sz w:val="20"/>
          <w:szCs w:val="20"/>
        </w:rPr>
        <w:t>od 8:00 do</w:t>
      </w:r>
      <w:r w:rsidRPr="00597E3E">
        <w:rPr>
          <w:rFonts w:ascii="Arial" w:hAnsi="Arial" w:cs="Arial"/>
          <w:sz w:val="20"/>
          <w:szCs w:val="20"/>
        </w:rPr>
        <w:t xml:space="preserve"> 14:00 </w:t>
      </w:r>
      <w:r>
        <w:rPr>
          <w:rFonts w:ascii="Arial" w:hAnsi="Arial" w:cs="Arial"/>
          <w:sz w:val="20"/>
          <w:szCs w:val="20"/>
        </w:rPr>
        <w:t xml:space="preserve">hodin </w:t>
      </w:r>
      <w:r w:rsidRPr="00597E3E">
        <w:rPr>
          <w:rFonts w:ascii="Arial" w:hAnsi="Arial" w:cs="Arial"/>
          <w:sz w:val="20"/>
          <w:szCs w:val="20"/>
        </w:rPr>
        <w:t>(po předchozí domluvě) </w:t>
      </w:r>
    </w:p>
    <w:sectPr w:rsidR="00BB3ABE" w:rsidRPr="004A67E7" w:rsidSect="00597E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7942"/>
    <w:multiLevelType w:val="multilevel"/>
    <w:tmpl w:val="421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4EAF"/>
    <w:multiLevelType w:val="hybridMultilevel"/>
    <w:tmpl w:val="EFDECC2E"/>
    <w:lvl w:ilvl="0" w:tplc="D996E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F2256"/>
    <w:multiLevelType w:val="hybridMultilevel"/>
    <w:tmpl w:val="F830F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4E3F"/>
    <w:multiLevelType w:val="hybridMultilevel"/>
    <w:tmpl w:val="09BCBC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970"/>
    <w:multiLevelType w:val="multilevel"/>
    <w:tmpl w:val="5F4A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E13D8"/>
    <w:multiLevelType w:val="multilevel"/>
    <w:tmpl w:val="F9387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85"/>
    <w:rsid w:val="000C4EF4"/>
    <w:rsid w:val="000D6C88"/>
    <w:rsid w:val="00190744"/>
    <w:rsid w:val="001D5FC2"/>
    <w:rsid w:val="00200593"/>
    <w:rsid w:val="002B3BEA"/>
    <w:rsid w:val="002E7829"/>
    <w:rsid w:val="0032040E"/>
    <w:rsid w:val="00437A4F"/>
    <w:rsid w:val="00453299"/>
    <w:rsid w:val="004A67E7"/>
    <w:rsid w:val="004B39BC"/>
    <w:rsid w:val="0058729A"/>
    <w:rsid w:val="00597E3E"/>
    <w:rsid w:val="005D33B3"/>
    <w:rsid w:val="008156F3"/>
    <w:rsid w:val="00871F18"/>
    <w:rsid w:val="008D256F"/>
    <w:rsid w:val="0094437D"/>
    <w:rsid w:val="009559D3"/>
    <w:rsid w:val="00967E9D"/>
    <w:rsid w:val="009B355A"/>
    <w:rsid w:val="009C35D0"/>
    <w:rsid w:val="00AF376D"/>
    <w:rsid w:val="00BB3ABE"/>
    <w:rsid w:val="00BF6985"/>
    <w:rsid w:val="00C51C38"/>
    <w:rsid w:val="00CA5C85"/>
    <w:rsid w:val="00CD486F"/>
    <w:rsid w:val="00D4093F"/>
    <w:rsid w:val="00D6456D"/>
    <w:rsid w:val="00E676DD"/>
    <w:rsid w:val="00ED0781"/>
    <w:rsid w:val="00F05BBE"/>
    <w:rsid w:val="00F07264"/>
    <w:rsid w:val="00F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AB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B3A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355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C4E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AB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B3AB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355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C4E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256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162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5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png@01D24AE8.2C835B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km@jihlava-ci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MAŠOVÁ Veronika Bc.</dc:creator>
  <cp:lastModifiedBy>MAŠOVÁ Veronika Bc.</cp:lastModifiedBy>
  <cp:revision>27</cp:revision>
  <dcterms:created xsi:type="dcterms:W3CDTF">2016-11-25T06:50:00Z</dcterms:created>
  <dcterms:modified xsi:type="dcterms:W3CDTF">2016-11-30T08:14:00Z</dcterms:modified>
</cp:coreProperties>
</file>