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276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Žádost</w:t>
      </w:r>
      <w:r>
        <w:rPr>
          <w:rFonts w:cs="Arial" w:ascii="Arial" w:hAnsi="Arial"/>
          <w:b/>
          <w:bCs/>
          <w:i/>
          <w:sz w:val="28"/>
          <w:szCs w:val="28"/>
        </w:rPr>
        <w:t xml:space="preserve"> </w:t>
      </w:r>
      <w:r>
        <w:rPr>
          <w:rFonts w:cs="Arial" w:ascii="Arial" w:hAnsi="Arial"/>
          <w:b/>
          <w:bCs/>
          <w:sz w:val="28"/>
          <w:szCs w:val="28"/>
        </w:rPr>
        <w:t>o vydání voličského průkazu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 w:val="20"/>
          <w:szCs w:val="20"/>
        </w:rPr>
        <w:t xml:space="preserve">pro volby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cs-CZ" w:eastAsia="zh-CN" w:bidi="ar-SA"/>
        </w:rPr>
        <w:t xml:space="preserve">do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cs-CZ" w:eastAsia="zh-CN" w:bidi="ar-SA"/>
        </w:rPr>
        <w:t>Zastupitelstva Kraje Vysočina</w:t>
      </w:r>
      <w:r>
        <w:rPr>
          <w:rFonts w:cs="Arial" w:ascii="Arial" w:hAnsi="Arial"/>
          <w:bCs/>
          <w:sz w:val="20"/>
          <w:szCs w:val="20"/>
        </w:rPr>
        <w:t xml:space="preserve">, konané ve dnech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cs-CZ" w:eastAsia="zh-CN" w:bidi="ar-SA"/>
        </w:rPr>
        <w:t>20</w:t>
      </w:r>
      <w:r>
        <w:rPr>
          <w:rFonts w:cs="Arial" w:ascii="Arial" w:hAnsi="Arial"/>
          <w:bCs/>
          <w:sz w:val="20"/>
          <w:szCs w:val="20"/>
        </w:rPr>
        <w:t xml:space="preserve">. a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cs-CZ" w:eastAsia="zh-CN" w:bidi="ar-SA"/>
        </w:rPr>
        <w:t>21</w:t>
      </w:r>
      <w:r>
        <w:rPr>
          <w:rFonts w:cs="Arial" w:ascii="Arial" w:hAnsi="Arial"/>
          <w:bCs/>
          <w:sz w:val="20"/>
          <w:szCs w:val="20"/>
        </w:rPr>
        <w:t xml:space="preserve">.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cs-CZ" w:eastAsia="zh-CN" w:bidi="ar-SA"/>
        </w:rPr>
        <w:t>září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cs-CZ" w:eastAsia="zh-CN" w:bidi="ar-SA"/>
        </w:rPr>
        <w:t xml:space="preserve"> 2024</w:t>
      </w:r>
    </w:p>
    <w:p>
      <w:pPr>
        <w:pStyle w:val="Normal"/>
        <w:pBdr>
          <w:top w:val="single" w:sz="4" w:space="1" w:color="000000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Já, níže podepsaný/á: jméno a příjmení ……………………………………………………………………….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Cs/>
          <w:sz w:val="22"/>
          <w:szCs w:val="22"/>
        </w:rPr>
        <w:t xml:space="preserve">narozen </w:t>
      </w:r>
      <w:r>
        <w:rPr>
          <w:rFonts w:cs="Arial" w:ascii="Arial" w:hAnsi="Arial"/>
          <w:bCs/>
          <w:sz w:val="18"/>
          <w:szCs w:val="18"/>
        </w:rPr>
        <w:t>(den, měsíc, rok)</w:t>
      </w:r>
      <w:r>
        <w:rPr>
          <w:rFonts w:cs="Arial" w:ascii="Arial" w:hAnsi="Arial"/>
          <w:bCs/>
          <w:sz w:val="22"/>
          <w:szCs w:val="22"/>
        </w:rPr>
        <w:t xml:space="preserve"> ………………………….……………..…………………..……….……..………….….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Cs/>
          <w:sz w:val="22"/>
          <w:szCs w:val="22"/>
        </w:rPr>
        <w:t>trvale bytem ………………………………………………………………………...........................…..............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Cs/>
          <w:sz w:val="22"/>
          <w:szCs w:val="22"/>
        </w:rPr>
        <w:t xml:space="preserve">tel./e-mail </w:t>
      </w:r>
      <w:r>
        <w:rPr>
          <w:rFonts w:cs="Arial" w:ascii="Arial" w:hAnsi="Arial"/>
          <w:bCs/>
          <w:sz w:val="16"/>
          <w:szCs w:val="16"/>
        </w:rPr>
        <w:t>(nepovinný údaj)</w:t>
      </w:r>
      <w:r>
        <w:rPr>
          <w:rFonts w:cs="Arial" w:ascii="Arial" w:hAnsi="Arial"/>
          <w:bCs/>
          <w:sz w:val="22"/>
          <w:szCs w:val="22"/>
        </w:rPr>
        <w:t xml:space="preserve"> ………………..……………………………...…………………………………………..</w:t>
      </w:r>
    </w:p>
    <w:p>
      <w:pPr>
        <w:pStyle w:val="Normal"/>
        <w:spacing w:before="120" w:after="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žádám</w:t>
      </w:r>
      <w:r>
        <w:rPr>
          <w:rFonts w:cs="Arial" w:ascii="Arial" w:hAnsi="Arial"/>
          <w:bCs/>
          <w:sz w:val="22"/>
          <w:szCs w:val="22"/>
        </w:rPr>
        <w:t xml:space="preserve"> v souladu s ust. § </w:t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zh-CN" w:bidi="ar-SA"/>
        </w:rPr>
        <w:t>26a</w:t>
      </w:r>
      <w:r>
        <w:rPr>
          <w:rFonts w:cs="Arial" w:ascii="Arial" w:hAnsi="Arial"/>
          <w:bCs/>
          <w:sz w:val="22"/>
          <w:szCs w:val="22"/>
        </w:rPr>
        <w:t xml:space="preserve"> odst. 2 zákona č. </w:t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zh-CN" w:bidi="ar-SA"/>
        </w:rPr>
        <w:t>130</w:t>
      </w:r>
      <w:r>
        <w:rPr>
          <w:rFonts w:cs="Arial" w:ascii="Arial" w:hAnsi="Arial"/>
          <w:bCs/>
          <w:sz w:val="22"/>
          <w:szCs w:val="22"/>
        </w:rPr>
        <w:t>/200</w:t>
      </w:r>
      <w:r>
        <w:rPr>
          <w:rFonts w:cs="Arial" w:ascii="Arial" w:hAnsi="Arial"/>
          <w:bCs/>
          <w:sz w:val="22"/>
          <w:szCs w:val="22"/>
        </w:rPr>
        <w:t>0</w:t>
      </w:r>
      <w:r>
        <w:rPr>
          <w:rFonts w:cs="Arial" w:ascii="Arial" w:hAnsi="Arial"/>
          <w:bCs/>
          <w:sz w:val="22"/>
          <w:szCs w:val="22"/>
        </w:rPr>
        <w:t xml:space="preserve"> Sb., o volbách do </w:t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zh-CN" w:bidi="ar-SA"/>
        </w:rPr>
        <w:t>zastupitelstev krajů</w:t>
      </w:r>
      <w:r>
        <w:rPr>
          <w:rFonts w:cs="Arial" w:ascii="Arial" w:hAnsi="Arial"/>
          <w:bCs/>
          <w:sz w:val="22"/>
          <w:szCs w:val="22"/>
        </w:rPr>
        <w:t xml:space="preserve"> a o změně některých zákonů, ve znění pozdějších předpisů, </w:t>
      </w:r>
      <w:r>
        <w:rPr>
          <w:rFonts w:cs="Arial" w:ascii="Arial" w:hAnsi="Arial"/>
          <w:b/>
          <w:bCs/>
          <w:sz w:val="22"/>
          <w:szCs w:val="22"/>
        </w:rPr>
        <w:t>o vydání voličského průkazu</w:t>
      </w:r>
      <w:r>
        <w:rPr>
          <w:rFonts w:cs="Arial" w:ascii="Arial" w:hAnsi="Arial"/>
          <w:b/>
          <w:bCs/>
          <w:sz w:val="22"/>
          <w:szCs w:val="22"/>
          <w:vertAlign w:val="superscript"/>
        </w:rPr>
        <w:br/>
      </w:r>
      <w:r>
        <w:rPr>
          <w:rFonts w:cs="Arial" w:ascii="Arial" w:hAnsi="Arial"/>
          <w:sz w:val="22"/>
          <w:szCs w:val="22"/>
          <w:lang w:eastAsia="cs-CZ"/>
        </w:rPr>
        <w:t xml:space="preserve">pro hlasování ve volbách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 xml:space="preserve">do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Zastupitelstva Kraje Vysočina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.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vertAlign w:val="superscript"/>
          <w:lang w:val="cs-CZ" w:eastAsia="cs-CZ" w:bidi="ar-SA"/>
        </w:rPr>
        <w:t>1</w:t>
      </w:r>
    </w:p>
    <w:p>
      <w:pPr>
        <w:pStyle w:val="Normal"/>
        <w:jc w:val="both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  <w:u w:val="single"/>
        </w:rPr>
        <w:t>Voličský průkaz</w:t>
      </w:r>
      <w:r>
        <w:rPr>
          <w:rFonts w:cs="Arial" w:ascii="Arial" w:hAnsi="Arial"/>
          <w:bCs/>
          <w:sz w:val="22"/>
          <w:szCs w:val="22"/>
        </w:rPr>
        <w:t xml:space="preserve"> </w:t>
      </w:r>
    </w:p>
    <w:p>
      <w:pPr>
        <w:pStyle w:val="Normal"/>
        <w:spacing w:before="80" w:after="0"/>
        <w:ind w:left="360" w:hanging="360"/>
        <w:jc w:val="both"/>
        <w:rPr/>
      </w:pPr>
      <w:r>
        <w:rPr>
          <w:rFonts w:cs="Arial" w:ascii="Arial" w:hAnsi="Arial"/>
          <w:bCs/>
          <w:sz w:val="22"/>
          <w:szCs w:val="22"/>
        </w:rPr>
        <w:t>a) převezmu osobně</w:t>
      </w:r>
      <w:r>
        <w:rPr>
          <w:rFonts w:cs="Arial" w:ascii="Arial" w:hAnsi="Arial"/>
          <w:bCs/>
          <w:sz w:val="22"/>
          <w:szCs w:val="22"/>
          <w:vertAlign w:val="superscript"/>
        </w:rPr>
        <w:t>2</w:t>
      </w:r>
      <w:r>
        <w:rPr>
          <w:rFonts w:cs="Arial" w:ascii="Arial" w:hAnsi="Arial"/>
          <w:bCs/>
          <w:sz w:val="22"/>
          <w:szCs w:val="22"/>
        </w:rPr>
        <w:t xml:space="preserve">  </w:t>
      </w:r>
    </w:p>
    <w:p>
      <w:pPr>
        <w:pStyle w:val="Normal"/>
        <w:tabs>
          <w:tab w:val="clear" w:pos="708"/>
          <w:tab w:val="left" w:pos="600" w:leader="none"/>
        </w:tabs>
        <w:spacing w:before="80" w:after="0"/>
        <w:ind w:left="360" w:hanging="360"/>
        <w:jc w:val="both"/>
        <w:rPr/>
      </w:pPr>
      <w:r>
        <w:rPr>
          <w:rFonts w:cs="Arial" w:ascii="Arial" w:hAnsi="Arial"/>
          <w:bCs/>
          <w:sz w:val="22"/>
          <w:szCs w:val="22"/>
        </w:rPr>
        <w:t>b) za mne vyzvedne osoba, která se prokáže plnou mocí s mým ověřeným podpisem</w:t>
      </w:r>
      <w:r>
        <w:rPr>
          <w:rFonts w:cs="Arial" w:ascii="Arial" w:hAnsi="Arial"/>
          <w:bCs/>
          <w:sz w:val="22"/>
          <w:szCs w:val="22"/>
          <w:vertAlign w:val="superscript"/>
        </w:rPr>
        <w:t>2</w:t>
      </w:r>
      <w:r>
        <w:rPr>
          <w:rFonts w:cs="Arial" w:ascii="Arial" w:hAnsi="Arial"/>
          <w:bCs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360" w:leader="none"/>
        </w:tabs>
        <w:spacing w:before="120" w:after="0"/>
        <w:jc w:val="both"/>
        <w:rPr/>
      </w:pPr>
      <w:r>
        <w:rPr>
          <w:rFonts w:cs="Arial" w:ascii="Arial" w:hAnsi="Arial"/>
          <w:bCs/>
          <w:sz w:val="22"/>
          <w:szCs w:val="22"/>
        </w:rPr>
        <w:t>c) žádám zaslat na adresu</w:t>
      </w:r>
      <w:r>
        <w:rPr>
          <w:rFonts w:cs="Arial" w:ascii="Arial" w:hAnsi="Arial"/>
          <w:bCs/>
          <w:sz w:val="22"/>
          <w:szCs w:val="22"/>
          <w:vertAlign w:val="superscript"/>
        </w:rPr>
        <w:t>2</w:t>
      </w:r>
      <w:r>
        <w:rPr>
          <w:rFonts w:cs="Arial" w:ascii="Arial" w:hAnsi="Arial"/>
          <w:bCs/>
          <w:sz w:val="22"/>
          <w:szCs w:val="22"/>
        </w:rPr>
        <w:t>: …………………………………………………………………….......................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</w:t>
      </w:r>
      <w:r>
        <w:rPr>
          <w:rFonts w:cs="Arial" w:ascii="Arial" w:hAnsi="Arial"/>
          <w:bCs/>
          <w:sz w:val="22"/>
          <w:szCs w:val="22"/>
        </w:rPr>
        <w:t>.………………………………………………………………………………………………………………</w:t>
      </w:r>
    </w:p>
    <w:p>
      <w:pPr>
        <w:pStyle w:val="Normal"/>
        <w:ind w:left="708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ind w:left="2832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ind w:left="2832" w:firstLine="708"/>
        <w:jc w:val="both"/>
        <w:rPr/>
      </w:pPr>
      <w:r>
        <w:rPr>
          <w:rFonts w:eastAsia="Arial" w:cs="Arial" w:ascii="Arial" w:hAnsi="Arial"/>
          <w:bCs/>
          <w:sz w:val="22"/>
          <w:szCs w:val="22"/>
        </w:rPr>
        <w:t xml:space="preserve">                 </w:t>
      </w:r>
      <w:r>
        <w:rPr>
          <w:rFonts w:cs="Arial" w:ascii="Arial" w:hAnsi="Arial"/>
          <w:bCs/>
          <w:sz w:val="22"/>
          <w:szCs w:val="22"/>
        </w:rPr>
        <w:t>Podpis žadatele: ………………………………….………</w:t>
      </w:r>
      <w:r>
        <w:rPr>
          <w:rFonts w:cs="Arial" w:ascii="Arial" w:hAnsi="Arial"/>
          <w:bCs/>
          <w:sz w:val="22"/>
          <w:szCs w:val="22"/>
          <w:vertAlign w:val="superscript"/>
        </w:rPr>
        <w:t>3</w:t>
      </w:r>
    </w:p>
    <w:p>
      <w:pPr>
        <w:pStyle w:val="Normal"/>
        <w:jc w:val="both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Úřední záznam při osobním podání žádosti</w:t>
      </w: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sz w:val="16"/>
          <w:szCs w:val="16"/>
        </w:rPr>
        <w:t>(vyplňuje pracovník úřadu)</w:t>
      </w:r>
    </w:p>
    <w:p>
      <w:pPr>
        <w:pStyle w:val="Normal"/>
        <w:ind w:right="-234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Totožnost žadatele o vydání voličského průkazu byla ověřena dle:</w:t>
      </w:r>
    </w:p>
    <w:p>
      <w:pPr>
        <w:pStyle w:val="Normal"/>
        <w:tabs>
          <w:tab w:val="clear" w:pos="708"/>
          <w:tab w:val="left" w:pos="284" w:leader="none"/>
          <w:tab w:val="left" w:pos="3686" w:leader="none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  <w:tab w:val="left" w:pos="368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- </w:t>
        <w:tab/>
        <w:t>platného občanského průkazu č.:</w:t>
        <w:tab/>
        <w:t>…………………………………………………………………………..</w:t>
      </w:r>
    </w:p>
    <w:p>
      <w:pPr>
        <w:pStyle w:val="Normal"/>
        <w:tabs>
          <w:tab w:val="clear" w:pos="708"/>
          <w:tab w:val="left" w:pos="284" w:leader="none"/>
          <w:tab w:val="left" w:pos="3686" w:leader="none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  <w:tab w:val="left" w:pos="368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- </w:t>
        <w:tab/>
        <w:t>platného cestovního pasu č.:</w:t>
        <w:tab/>
        <w:t>…………………………………………………………………………..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V Novém Městě na Moravě dne: ……………………….</w:t>
      </w:r>
      <w:r>
        <w:rPr>
          <w:rFonts w:eastAsia="Arial"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ab/>
        <w:tab/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</w:r>
    </w:p>
    <w:p>
      <w:pPr>
        <w:pStyle w:val="Normal"/>
        <w:tabs>
          <w:tab w:val="clear" w:pos="708"/>
          <w:tab w:val="left" w:pos="6237" w:leader="none"/>
        </w:tabs>
        <w:spacing w:before="0" w:after="0"/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  <w:t>………………………………….</w:t>
        <w:tab/>
      </w:r>
    </w:p>
    <w:p>
      <w:pPr>
        <w:pStyle w:val="Normal"/>
        <w:tabs>
          <w:tab w:val="clear" w:pos="708"/>
          <w:tab w:val="left" w:pos="6237" w:leader="none"/>
        </w:tabs>
        <w:ind w:left="3540" w:firstLine="708"/>
        <w:jc w:val="both"/>
        <w:rPr/>
      </w:pPr>
      <w:r>
        <w:rPr>
          <w:rFonts w:cs="Arial" w:ascii="Arial" w:hAnsi="Arial"/>
          <w:bCs/>
          <w:sz w:val="22"/>
          <w:szCs w:val="22"/>
        </w:rPr>
        <w:tab/>
        <w:t>Podpis oprávněné úřední osoby</w:t>
      </w:r>
    </w:p>
    <w:p>
      <w:pPr>
        <w:pStyle w:val="Normal"/>
        <w:tabs>
          <w:tab w:val="clear" w:pos="708"/>
          <w:tab w:val="left" w:pos="6237" w:leader="none"/>
        </w:tabs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552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"/>
        <w:tabs>
          <w:tab w:val="clear" w:pos="708"/>
          <w:tab w:val="left" w:pos="552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Záznam o vydání a převzetí voličského průkazu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Cs/>
          <w:sz w:val="16"/>
          <w:szCs w:val="16"/>
        </w:rPr>
        <w:t>(vyplňuje pracovník úřadu)</w:t>
      </w:r>
    </w:p>
    <w:p>
      <w:pPr>
        <w:pStyle w:val="Normal"/>
        <w:tabs>
          <w:tab w:val="clear" w:pos="708"/>
          <w:tab w:val="left" w:pos="552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52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52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52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Voliči byl vydán </w:t>
      </w:r>
      <w:r>
        <w:rPr>
          <w:rFonts w:cs="Arial" w:ascii="Arial" w:hAnsi="Arial"/>
          <w:bCs/>
          <w:sz w:val="22"/>
          <w:szCs w:val="22"/>
        </w:rPr>
        <w:t>voličský průkaz č.:</w:t>
        <w:tab/>
        <w:t>………………………………………………….</w:t>
        <w:tab/>
      </w:r>
    </w:p>
    <w:p>
      <w:pPr>
        <w:pStyle w:val="Normal"/>
        <w:tabs>
          <w:tab w:val="clear" w:pos="708"/>
          <w:tab w:val="left" w:pos="5528" w:leader="none"/>
        </w:tabs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5528" w:leader="none"/>
        </w:tabs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5528" w:leader="none"/>
        </w:tabs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552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Datum vydání voličského průkazu:</w:t>
        <w:tab/>
        <w:t>………………………………………………….</w:t>
      </w:r>
    </w:p>
    <w:p>
      <w:pPr>
        <w:pStyle w:val="Normal"/>
        <w:tabs>
          <w:tab w:val="clear" w:pos="708"/>
          <w:tab w:val="left" w:pos="5528" w:leader="none"/>
        </w:tabs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5528" w:leader="none"/>
        </w:tabs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5528" w:leader="none"/>
        </w:tabs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V Novém Městě na Moravě dne: ……………………….</w:t>
      </w:r>
      <w:r>
        <w:rPr>
          <w:rFonts w:eastAsia="Arial"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ab/>
        <w:tab/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before="0" w:after="0"/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  <w:t>………………………………….</w:t>
        <w:tab/>
      </w:r>
    </w:p>
    <w:p>
      <w:pPr>
        <w:pStyle w:val="Normal"/>
        <w:tabs>
          <w:tab w:val="clear" w:pos="708"/>
          <w:tab w:val="left" w:pos="6237" w:leader="none"/>
        </w:tabs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  <w:t>Podpis oprávněné úřední osoby</w:t>
      </w:r>
    </w:p>
    <w:p>
      <w:pPr>
        <w:pStyle w:val="Normal"/>
        <w:widowControl/>
        <w:tabs>
          <w:tab w:val="clear" w:pos="708"/>
          <w:tab w:val="left" w:pos="5528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528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528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528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528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Převzal:</w:t>
      </w:r>
    </w:p>
    <w:p>
      <w:pPr>
        <w:pStyle w:val="Normal"/>
        <w:widowControl/>
        <w:tabs>
          <w:tab w:val="clear" w:pos="708"/>
          <w:tab w:val="left" w:pos="5528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528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 a příjmení: 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5528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528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100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Datum: ……………………………………………….</w:t>
        <w:tab/>
        <w:t>Podpis: ……………………………………………….</w:t>
      </w:r>
    </w:p>
    <w:sectPr>
      <w:footerReference w:type="default" r:id="rId2"/>
      <w:footerReference w:type="first" r:id="rId3"/>
      <w:type w:val="nextPage"/>
      <w:pgSz w:w="12240" w:h="15840"/>
      <w:pgMar w:left="1134" w:right="1134" w:header="0" w:top="709" w:footer="709" w:bottom="1135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Tahom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znmkapodarou"/>
      <w:tabs>
        <w:tab w:val="clear" w:pos="708"/>
        <w:tab w:val="left" w:pos="284" w:leader="none"/>
      </w:tabs>
      <w:ind w:left="284" w:hanging="284"/>
      <w:jc w:val="both"/>
      <w:rPr>
        <w:rFonts w:ascii="Arial" w:hAnsi="Arial" w:cs="Arial"/>
        <w:b w:val="false"/>
        <w:b w:val="false"/>
        <w:bCs w:val="false"/>
        <w:i w:val="false"/>
        <w:i w:val="false"/>
        <w:iCs w:val="false"/>
        <w:sz w:val="16"/>
        <w:szCs w:val="16"/>
      </w:rPr>
    </w:pPr>
    <w:r>
      <w:rPr>
        <w:rFonts w:cs="Arial" w:ascii="Arial" w:hAnsi="Arial"/>
        <w:b w:val="false"/>
        <w:bCs w:val="false"/>
        <w:i w:val="false"/>
        <w:iCs w:val="false"/>
        <w:sz w:val="16"/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znmkapodarou"/>
      <w:tabs>
        <w:tab w:val="clear" w:pos="708"/>
        <w:tab w:val="left" w:pos="284" w:leader="none"/>
      </w:tabs>
      <w:ind w:left="284" w:hanging="284"/>
      <w:jc w:val="both"/>
      <w:rPr/>
    </w:pPr>
    <w:r>
      <w:rPr>
        <w:rFonts w:eastAsia="Arial" w:cs="Arial" w:ascii="Arial" w:hAnsi="Arial"/>
        <w:sz w:val="22"/>
        <w:szCs w:val="22"/>
        <w:vertAlign w:val="superscript"/>
      </w:rPr>
      <w:t>1</w:t>
    </w:r>
    <w:r>
      <w:rPr>
        <w:rFonts w:eastAsia="Arial" w:cs="Arial" w:ascii="Arial" w:hAnsi="Arial"/>
        <w:sz w:val="22"/>
        <w:szCs w:val="22"/>
      </w:rPr>
      <w:t xml:space="preserve"> </w:t>
    </w:r>
    <w:r>
      <w:rPr>
        <w:rFonts w:cs="Arial" w:ascii="Arial" w:hAnsi="Arial"/>
        <w:sz w:val="16"/>
        <w:szCs w:val="16"/>
      </w:rPr>
      <w:tab/>
      <w:t>Písemn</w:t>
    </w:r>
    <w:r>
      <w:rPr>
        <w:rFonts w:eastAsia="Times New Roman" w:cs="Arial" w:ascii="Arial" w:hAnsi="Arial"/>
        <w:color w:val="auto"/>
        <w:kern w:val="0"/>
        <w:sz w:val="16"/>
        <w:szCs w:val="16"/>
        <w:lang w:val="cs-CZ" w:eastAsia="zh-CN" w:bidi="ar-SA"/>
      </w:rPr>
      <w:t>á</w:t>
    </w:r>
    <w:r>
      <w:rPr>
        <w:rFonts w:cs="Arial" w:ascii="Arial" w:hAnsi="Arial"/>
        <w:sz w:val="16"/>
        <w:szCs w:val="16"/>
      </w:rPr>
      <w:t xml:space="preserve"> žádost </w:t>
    </w:r>
    <w:r>
      <w:rPr>
        <w:rFonts w:cs="Arial" w:ascii="Arial" w:hAnsi="Arial"/>
        <w:sz w:val="16"/>
        <w:szCs w:val="16"/>
      </w:rPr>
      <w:t xml:space="preserve">v listinné podobě </w:t>
    </w:r>
    <w:r>
      <w:rPr>
        <w:rFonts w:cs="Arial" w:ascii="Arial" w:hAnsi="Arial"/>
        <w:sz w:val="16"/>
        <w:szCs w:val="16"/>
      </w:rPr>
      <w:t xml:space="preserve">s </w:t>
    </w:r>
    <w:r>
      <w:rPr>
        <w:rFonts w:cs="Arial" w:ascii="Arial" w:hAnsi="Arial"/>
        <w:bCs/>
        <w:sz w:val="16"/>
        <w:szCs w:val="16"/>
      </w:rPr>
      <w:t>úředně ověřeným podpisem voliče</w:t>
    </w:r>
    <w:r>
      <w:rPr>
        <w:rFonts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 xml:space="preserve">nebo v elektronické podobě prostřednictvím datové schránky voliče </w:t>
    </w:r>
    <w:r>
      <w:rPr>
        <w:rFonts w:eastAsia="Times New Roman" w:cs="Arial" w:ascii="Arial" w:hAnsi="Arial"/>
        <w:color w:val="auto"/>
        <w:kern w:val="0"/>
        <w:sz w:val="16"/>
        <w:szCs w:val="16"/>
        <w:lang w:val="cs-CZ" w:eastAsia="zh-CN" w:bidi="ar-SA"/>
      </w:rPr>
      <w:t>musí být doručena nejpozději</w:t>
    </w:r>
    <w:r>
      <w:rPr>
        <w:rFonts w:cs="Arial" w:ascii="Arial" w:hAnsi="Arial"/>
        <w:sz w:val="16"/>
        <w:szCs w:val="16"/>
      </w:rPr>
      <w:t xml:space="preserve"> do </w:t>
    </w:r>
    <w:r>
      <w:rPr>
        <w:rFonts w:eastAsia="Times New Roman" w:cs="Arial" w:ascii="Arial" w:hAnsi="Arial"/>
        <w:color w:val="auto"/>
        <w:kern w:val="0"/>
        <w:sz w:val="16"/>
        <w:szCs w:val="16"/>
        <w:lang w:val="cs-CZ" w:eastAsia="zh-CN" w:bidi="ar-SA"/>
      </w:rPr>
      <w:t>13</w:t>
    </w:r>
    <w:r>
      <w:rPr>
        <w:rFonts w:eastAsia="Times New Roman" w:cs="Arial" w:ascii="Arial" w:hAnsi="Arial"/>
        <w:color w:val="auto"/>
        <w:kern w:val="0"/>
        <w:sz w:val="16"/>
        <w:szCs w:val="16"/>
        <w:lang w:val="cs-CZ" w:eastAsia="zh-CN" w:bidi="ar-SA"/>
      </w:rPr>
      <w:t xml:space="preserve">. </w:t>
    </w:r>
    <w:r>
      <w:rPr>
        <w:rFonts w:eastAsia="Times New Roman" w:cs="Arial" w:ascii="Arial" w:hAnsi="Arial"/>
        <w:color w:val="auto"/>
        <w:kern w:val="0"/>
        <w:sz w:val="16"/>
        <w:szCs w:val="16"/>
        <w:lang w:val="cs-CZ" w:eastAsia="zh-CN" w:bidi="ar-SA"/>
      </w:rPr>
      <w:t>září</w:t>
    </w:r>
    <w:r>
      <w:rPr>
        <w:rFonts w:eastAsia="Times New Roman" w:cs="Arial" w:ascii="Arial" w:hAnsi="Arial"/>
        <w:color w:val="auto"/>
        <w:kern w:val="0"/>
        <w:sz w:val="16"/>
        <w:szCs w:val="16"/>
        <w:lang w:val="cs-CZ" w:eastAsia="zh-CN" w:bidi="ar-SA"/>
      </w:rPr>
      <w:t xml:space="preserve"> 2024 </w:t>
    </w:r>
    <w:r>
      <w:rPr>
        <w:rFonts w:eastAsia="Times New Roman" w:cs="Arial" w:ascii="Arial" w:hAnsi="Arial"/>
        <w:color w:val="auto"/>
        <w:kern w:val="0"/>
        <w:sz w:val="16"/>
        <w:szCs w:val="16"/>
        <w:lang w:val="cs-CZ" w:eastAsia="zh-CN" w:bidi="ar-SA"/>
      </w:rPr>
      <w:t>do 16.00 hodin</w:t>
    </w:r>
    <w:r>
      <w:rPr>
        <w:rFonts w:cs="Arial" w:ascii="Arial" w:hAnsi="Arial"/>
        <w:bCs/>
        <w:sz w:val="16"/>
        <w:szCs w:val="16"/>
      </w:rPr>
      <w:t xml:space="preserve">. Osobně lze žádost podat do </w:t>
    </w:r>
    <w:r>
      <w:rPr>
        <w:rFonts w:eastAsia="Times New Roman" w:cs="Arial" w:ascii="Arial" w:hAnsi="Arial"/>
        <w:bCs/>
        <w:color w:val="auto"/>
        <w:kern w:val="0"/>
        <w:sz w:val="16"/>
        <w:szCs w:val="16"/>
        <w:lang w:val="cs-CZ" w:eastAsia="zh-CN" w:bidi="ar-SA"/>
      </w:rPr>
      <w:t>18. září</w:t>
    </w:r>
    <w:r>
      <w:rPr>
        <w:rFonts w:eastAsia="Times New Roman" w:cs="Arial" w:ascii="Arial" w:hAnsi="Arial"/>
        <w:bCs/>
        <w:color w:val="auto"/>
        <w:kern w:val="0"/>
        <w:sz w:val="16"/>
        <w:szCs w:val="16"/>
        <w:lang w:val="cs-CZ" w:eastAsia="zh-CN" w:bidi="ar-SA"/>
      </w:rPr>
      <w:t xml:space="preserve"> 2024 </w:t>
    </w:r>
    <w:r>
      <w:rPr>
        <w:rFonts w:eastAsia="Times New Roman" w:cs="Arial" w:ascii="Arial" w:hAnsi="Arial"/>
        <w:bCs/>
        <w:color w:val="auto"/>
        <w:kern w:val="0"/>
        <w:sz w:val="16"/>
        <w:szCs w:val="16"/>
        <w:lang w:val="cs-CZ" w:eastAsia="zh-CN" w:bidi="ar-SA"/>
      </w:rPr>
      <w:t>do 16.00 hodin</w:t>
    </w:r>
    <w:r>
      <w:rPr>
        <w:rFonts w:cs="Arial" w:ascii="Arial" w:hAnsi="Arial"/>
        <w:bCs/>
        <w:sz w:val="16"/>
        <w:szCs w:val="16"/>
      </w:rPr>
      <w:t xml:space="preserve">. </w:t>
    </w:r>
  </w:p>
  <w:p>
    <w:pPr>
      <w:pStyle w:val="Poznmkapodarou"/>
      <w:tabs>
        <w:tab w:val="clear" w:pos="708"/>
        <w:tab w:val="left" w:pos="284" w:leader="none"/>
      </w:tabs>
      <w:ind w:left="284" w:hanging="284"/>
      <w:jc w:val="both"/>
      <w:rPr/>
    </w:pPr>
    <w:r>
      <w:rPr>
        <w:rFonts w:cs="Arial" w:ascii="Arial" w:hAnsi="Arial"/>
        <w:bCs/>
        <w:sz w:val="22"/>
        <w:szCs w:val="22"/>
        <w:vertAlign w:val="superscript"/>
      </w:rPr>
      <w:t>2</w:t>
    </w:r>
    <w:r>
      <w:rPr>
        <w:rFonts w:cs="Arial" w:ascii="Arial" w:hAnsi="Arial"/>
        <w:sz w:val="16"/>
        <w:szCs w:val="16"/>
      </w:rPr>
      <w:t xml:space="preserve"> </w:t>
      <w:tab/>
    </w:r>
    <w:r>
      <w:rPr>
        <w:rFonts w:cs="Arial" w:ascii="Arial" w:hAnsi="Arial"/>
        <w:bCs/>
        <w:sz w:val="16"/>
        <w:szCs w:val="16"/>
      </w:rPr>
      <w:t>Nehodící se škrtněte</w:t>
    </w:r>
  </w:p>
  <w:p>
    <w:pPr>
      <w:pStyle w:val="Poznmkapodarou"/>
      <w:widowControl/>
      <w:tabs>
        <w:tab w:val="clear" w:pos="708"/>
        <w:tab w:val="left" w:pos="284" w:leader="none"/>
      </w:tabs>
      <w:suppressAutoHyphens w:val="true"/>
      <w:bidi w:val="0"/>
      <w:ind w:left="283" w:right="0" w:hanging="283"/>
      <w:jc w:val="both"/>
      <w:rPr/>
    </w:pPr>
    <w:r>
      <w:rPr>
        <w:rFonts w:cs="Arial" w:ascii="Arial" w:hAnsi="Arial"/>
        <w:bCs/>
        <w:sz w:val="22"/>
        <w:szCs w:val="22"/>
        <w:vertAlign w:val="superscript"/>
      </w:rPr>
      <w:t>3</w:t>
    </w:r>
    <w:r>
      <w:rPr>
        <w:rFonts w:cs="Arial" w:ascii="Arial" w:hAnsi="Arial"/>
        <w:bCs/>
        <w:sz w:val="16"/>
        <w:szCs w:val="16"/>
      </w:rPr>
      <w:t xml:space="preserve"> </w:t>
    </w:r>
    <w:r>
      <w:rPr>
        <w:rFonts w:cs="Arial" w:ascii="Arial" w:hAnsi="Arial"/>
        <w:b/>
        <w:bCs/>
        <w:sz w:val="22"/>
        <w:szCs w:val="22"/>
      </w:rPr>
      <w:tab/>
    </w:r>
    <w:r>
      <w:rPr>
        <w:rFonts w:cs="Arial" w:ascii="Arial" w:hAnsi="Arial"/>
        <w:b w:val="false"/>
        <w:bCs w:val="false"/>
        <w:i w:val="false"/>
        <w:iCs w:val="false"/>
        <w:sz w:val="16"/>
        <w:szCs w:val="16"/>
      </w:rPr>
      <w:t>V případě, že žádost doručí jiná osoba nebo žádost bude zasílána poštou, musí být opatřena ověřeným podpisem voliče žádajícího o vydání voličského průkazu. (V souladu s ust. § 8 odst. 2 písm. f) zákona č. 634/2004 Sb., o správních poplatcích,</w:t>
      <w:br/>
      <w:t>ve znění pozdějších předpisů, je ověření podpisu voliče osvobozeno od správního poplatku.)</w:t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Lucida Sans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WW8Num1z0">
    <w:name w:val="WW8Num1z0"/>
    <w:qFormat/>
    <w:rPr>
      <w:rFonts w:ascii="Symbol" w:hAnsi="Symbol" w:eastAsia="Times New Roman" w:cs="Arial"/>
      <w:sz w:val="22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eastAsia="Times New Roman" w:cs="Arial"/>
      <w:sz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character" w:styleId="Standardnpsmoodstavce3">
    <w:name w:val="Standardní písmo odstavce3"/>
    <w:qFormat/>
    <w:rPr/>
  </w:style>
  <w:style w:type="character" w:styleId="Standardnpsmoodstavce2">
    <w:name w:val="Standardní písmo odstavce2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Standardnpsmoodstavce1">
    <w:name w:val="Standardní písmo odstavce1"/>
    <w:qFormat/>
    <w:rPr/>
  </w:style>
  <w:style w:type="character" w:styleId="TextpoznpodarouChar">
    <w:name w:val="Text pozn. pod čarou Char"/>
    <w:basedOn w:val="Standardnpsmoodstavce"/>
    <w:qFormat/>
    <w:rPr>
      <w:lang w:eastAsia="zh-CN"/>
    </w:rPr>
  </w:style>
  <w:style w:type="character" w:styleId="Znakypropoznmkupodarou">
    <w:name w:val="Znaky pro poznámku pod čarou"/>
    <w:basedOn w:val="Standardnpsmoodstavce"/>
    <w:qFormat/>
    <w:rPr>
      <w:vertAlign w:val="superscript"/>
    </w:rPr>
  </w:style>
  <w:style w:type="character" w:styleId="ZhlavChar">
    <w:name w:val="Záhlaví Char"/>
    <w:basedOn w:val="Standardnpsmoodstavce"/>
    <w:qFormat/>
    <w:rPr>
      <w:sz w:val="24"/>
      <w:szCs w:val="24"/>
      <w:lang w:eastAsia="zh-CN"/>
    </w:rPr>
  </w:style>
  <w:style w:type="character" w:styleId="ZpatChar">
    <w:name w:val="Zápatí Char"/>
    <w:basedOn w:val="Standardnpsmoodstavce"/>
    <w:qFormat/>
    <w:rPr>
      <w:sz w:val="24"/>
      <w:szCs w:val="24"/>
      <w:lang w:eastAsia="zh-C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SimSun;宋体" w:cs="Mangal;Courier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Mangal;Courier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2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;Courier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Mangal;Courier"/>
      <w:i/>
      <w:iCs/>
      <w:sz w:val="24"/>
      <w:szCs w:val="24"/>
    </w:rPr>
  </w:style>
  <w:style w:type="paragraph" w:styleId="Titulek2">
    <w:name w:val="Titulek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ulek1">
    <w:name w:val="Titulek1"/>
    <w:basedOn w:val="Normal"/>
    <w:qFormat/>
    <w:pPr>
      <w:suppressLineNumbers/>
      <w:spacing w:before="120" w:after="120"/>
    </w:pPr>
    <w:rPr>
      <w:rFonts w:cs="Mangal;Courier"/>
      <w:i/>
      <w:iCs/>
      <w:sz w:val="24"/>
      <w:szCs w:val="24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Rozvrendokumentu1">
    <w:name w:val="Rozvržení dokumentu1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Poznmkapodarou">
    <w:name w:val="Footnote Text"/>
    <w:basedOn w:val="Normal"/>
    <w:pPr/>
    <w:rPr>
      <w:sz w:val="20"/>
      <w:szCs w:val="20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35</TotalTime>
  <Application>LibreOffice/7.0.6.2$Windows_X86_64 LibreOffice_project/144abb84a525d8e30c9dbbefa69cbbf2d8d4ae3b</Application>
  <AppVersion>15.0000</AppVersion>
  <Pages>2</Pages>
  <Words>289</Words>
  <Characters>1981</Characters>
  <CharactersWithSpaces>2280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2017-12-11T11:31:00Z</dcterms:created>
  <dc:creator>Město Žďár nad Sázavou</dc:creator>
  <dc:description/>
  <dc:language>cs-CZ</dc:language>
  <cp:lastModifiedBy/>
  <cp:lastPrinted>2024-08-05T15:27:55Z</cp:lastPrinted>
  <dcterms:modified xsi:type="dcterms:W3CDTF">2024-08-05T15:29:31Z</dcterms:modified>
  <cp:revision>7</cp:revision>
  <dc:subject/>
  <dc:title>Městský úřad Žďár nad Sázavou, ohlašovna – evidence obyvatel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